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附件1：</w:t>
      </w:r>
    </w:p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山东省2021年专升本自荐生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专业综合能力测试符合报考条件证明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姓名: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，性别: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身份证号: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就读学校：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入学年份: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专科</w:t>
      </w:r>
      <w:r>
        <w:rPr>
          <w:rFonts w:hint="eastAsia" w:ascii="宋体" w:hAnsi="宋体" w:eastAsia="宋体" w:cs="宋体"/>
          <w:sz w:val="28"/>
          <w:szCs w:val="28"/>
        </w:rPr>
        <w:t>专业名称: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</w:rPr>
        <w:t>学制: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年，公共外语课语种: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该考生符合《山东省教育招生考试院关于做好山东省2021年普通高等教育专科升本科招生考试报名工作的通知》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（鲁招考〔2021〕16号）</w:t>
      </w:r>
      <w:r>
        <w:rPr>
          <w:rFonts w:hint="eastAsia" w:ascii="宋体" w:hAnsi="宋体" w:eastAsia="宋体" w:cs="宋体"/>
          <w:sz w:val="28"/>
          <w:szCs w:val="28"/>
        </w:rPr>
        <w:t>中规定的报考条件: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(一)遵守我国法律法规。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(三)专科学习期间无记过及以上纪律处分，或有记过、留校察看纪律处分但报考前已解除处分的。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 2021年8月底前可取得普通专科毕业证书。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20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4B3B"/>
    <w:rsid w:val="17EB0901"/>
    <w:rsid w:val="282A0FE1"/>
    <w:rsid w:val="41EF4B3B"/>
    <w:rsid w:val="675E36C7"/>
    <w:rsid w:val="7FBF0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2021-03-02T03:42:00Z</dcterms:created>
  <dc:creator>冰冰凉✨</dc:creator>
  <cp:lastModifiedBy>密</cp:lastModifiedBy>
  <dcterms:modified xsi:type="dcterms:W3CDTF">2021-03-02T09:28:39Z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